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CA990" w14:textId="77777777" w:rsidR="00EE66EA" w:rsidRPr="00EE66EA" w:rsidRDefault="00EE66EA" w:rsidP="00EE66EA">
      <w:pPr>
        <w:pStyle w:val="BodyTextIndent"/>
        <w:spacing w:before="120" w:after="120" w:line="312" w:lineRule="auto"/>
        <w:ind w:firstLine="0"/>
        <w:jc w:val="center"/>
        <w:rPr>
          <w:rFonts w:ascii="Times New Roman" w:hAnsi="Times New Roman"/>
          <w:b/>
          <w:bCs/>
          <w:sz w:val="24"/>
          <w:lang w:val="nl-NL"/>
        </w:rPr>
      </w:pPr>
      <w:r w:rsidRPr="00EE66EA">
        <w:rPr>
          <w:rFonts w:ascii="Times New Roman" w:hAnsi="Times New Roman"/>
          <w:b/>
          <w:sz w:val="24"/>
          <w:lang w:val="nl-NL"/>
        </w:rPr>
        <w:t>CỘNG HOÀ XÃ HỘI CHỦ NGHĨA VIỆT NAM</w:t>
      </w:r>
      <w:r w:rsidRPr="00EE66EA">
        <w:rPr>
          <w:rFonts w:ascii="Times New Roman" w:hAnsi="Times New Roman"/>
          <w:b/>
          <w:bCs/>
          <w:sz w:val="24"/>
          <w:lang w:val="nl-NL"/>
        </w:rPr>
        <w:br/>
        <w:t>Độc lập - Tự do - Hạnh phúc</w:t>
      </w:r>
    </w:p>
    <w:p w14:paraId="0C81CD50" w14:textId="77777777" w:rsidR="00EE66EA" w:rsidRPr="00EE66EA" w:rsidRDefault="00EE66EA" w:rsidP="00EE66EA">
      <w:pPr>
        <w:spacing w:before="120" w:after="120" w:line="312" w:lineRule="auto"/>
        <w:jc w:val="right"/>
        <w:rPr>
          <w:i/>
          <w:iCs/>
          <w:lang w:val="nl-NL"/>
        </w:rPr>
      </w:pPr>
      <w:r w:rsidRPr="00EE66EA">
        <w:rPr>
          <w:noProof/>
        </w:rPr>
        <mc:AlternateContent>
          <mc:Choice Requires="wps">
            <w:drawing>
              <wp:anchor distT="0" distB="0" distL="114300" distR="114300" simplePos="0" relativeHeight="251659264" behindDoc="0" locked="0" layoutInCell="1" allowOverlap="1" wp14:anchorId="75C44697" wp14:editId="05D50818">
                <wp:simplePos x="0" y="0"/>
                <wp:positionH relativeFrom="column">
                  <wp:posOffset>2120265</wp:posOffset>
                </wp:positionH>
                <wp:positionV relativeFrom="paragraph">
                  <wp:posOffset>12700</wp:posOffset>
                </wp:positionV>
                <wp:extent cx="1927860" cy="0"/>
                <wp:effectExtent l="10795" t="6985" r="1397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BA55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1pt" to="31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LB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ye5j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"/>
            </w:pict>
          </mc:Fallback>
        </mc:AlternateContent>
      </w:r>
    </w:p>
    <w:p w14:paraId="6AAE1AED" w14:textId="27D834A9" w:rsidR="00EE66EA" w:rsidRPr="005959A6" w:rsidRDefault="00EE66EA" w:rsidP="00EE66EA">
      <w:pPr>
        <w:spacing w:before="120" w:after="120" w:line="312" w:lineRule="auto"/>
        <w:jc w:val="right"/>
        <w:rPr>
          <w:rFonts w:ascii="Palatino Linotype" w:hAnsi="Palatino Linotype"/>
          <w:lang w:val="vi-VN"/>
        </w:rPr>
      </w:pPr>
      <w:r w:rsidRPr="00EE66EA">
        <w:rPr>
          <w:i/>
          <w:iCs/>
          <w:lang w:val="nl-NL"/>
        </w:rPr>
        <w:t xml:space="preserve">.........., ngày .......... tháng ........ năm </w:t>
      </w:r>
      <w:r w:rsidR="00A40B45">
        <w:rPr>
          <w:i/>
          <w:iCs/>
          <w:lang w:val="nl-NL"/>
        </w:rPr>
        <w:t>2025</w:t>
      </w:r>
    </w:p>
    <w:p w14:paraId="344BDE06" w14:textId="2379D4C3" w:rsidR="00EE66EA" w:rsidRPr="00EE66EA" w:rsidRDefault="00EE66EA" w:rsidP="00EE66EA">
      <w:pPr>
        <w:spacing w:before="120" w:after="120" w:line="312" w:lineRule="auto"/>
        <w:jc w:val="center"/>
        <w:rPr>
          <w:b/>
          <w:lang w:val="nl-NL"/>
        </w:rPr>
      </w:pPr>
      <w:r w:rsidRPr="00EE66EA">
        <w:rPr>
          <w:b/>
          <w:lang w:val="nl-NL"/>
        </w:rPr>
        <w:t>THƯ XÁC NHẬN</w:t>
      </w:r>
      <w:r w:rsidRPr="00EE66EA">
        <w:rPr>
          <w:b/>
          <w:lang w:val="nl-NL"/>
        </w:rPr>
        <w:br/>
        <w:t xml:space="preserve">THAM DỰ HỌP ĐẠI HỘI ĐỒNG CỔ ĐÔNG </w:t>
      </w:r>
      <w:r w:rsidR="00575C18">
        <w:rPr>
          <w:b/>
          <w:lang w:val="nl-NL"/>
        </w:rPr>
        <w:t>THƯỜNG NIÊN</w:t>
      </w:r>
      <w:r w:rsidRPr="00EE66EA">
        <w:rPr>
          <w:b/>
          <w:lang w:val="nl-NL"/>
        </w:rPr>
        <w:t xml:space="preserve"> NĂM </w:t>
      </w:r>
      <w:r w:rsidR="00A40B45">
        <w:rPr>
          <w:b/>
          <w:lang w:val="nl-NL"/>
        </w:rPr>
        <w:t>2025</w:t>
      </w:r>
      <w:r w:rsidRPr="00EE66EA">
        <w:rPr>
          <w:b/>
          <w:lang w:val="nl-NL"/>
        </w:rPr>
        <w:br/>
      </w:r>
      <w:r>
        <w:rPr>
          <w:b/>
          <w:lang w:val="nl-NL"/>
        </w:rPr>
        <w:t>CÔNG TY CỔ PHẦN THƯƠNG MẠI VÀ ĐẦU TƯ VI NA TA BA</w:t>
      </w:r>
    </w:p>
    <w:tbl>
      <w:tblPr>
        <w:tblW w:w="0" w:type="auto"/>
        <w:jc w:val="center"/>
        <w:tblLook w:val="04A0" w:firstRow="1" w:lastRow="0" w:firstColumn="1" w:lastColumn="0" w:noHBand="0" w:noVBand="1"/>
      </w:tblPr>
      <w:tblGrid>
        <w:gridCol w:w="1526"/>
        <w:gridCol w:w="6095"/>
      </w:tblGrid>
      <w:tr w:rsidR="00EE66EA" w:rsidRPr="00EE66EA" w14:paraId="24F6B169" w14:textId="77777777" w:rsidTr="0006570F">
        <w:trPr>
          <w:jc w:val="center"/>
        </w:trPr>
        <w:tc>
          <w:tcPr>
            <w:tcW w:w="1526" w:type="dxa"/>
            <w:shd w:val="clear" w:color="auto" w:fill="auto"/>
          </w:tcPr>
          <w:p w14:paraId="5D91638B" w14:textId="77777777" w:rsidR="00EE66EA" w:rsidRPr="00EE66EA" w:rsidRDefault="00EE66EA" w:rsidP="0006570F">
            <w:pPr>
              <w:spacing w:before="120" w:after="120" w:line="312" w:lineRule="auto"/>
              <w:jc w:val="center"/>
              <w:rPr>
                <w:lang w:val="nl-NL"/>
              </w:rPr>
            </w:pPr>
            <w:r w:rsidRPr="00EE66EA">
              <w:rPr>
                <w:b/>
                <w:i/>
                <w:u w:val="single"/>
                <w:lang w:val="nl-NL"/>
              </w:rPr>
              <w:t>Kính gửi</w:t>
            </w:r>
            <w:r w:rsidRPr="00EE66EA">
              <w:rPr>
                <w:b/>
                <w:i/>
                <w:lang w:val="nl-NL"/>
              </w:rPr>
              <w:t>:</w:t>
            </w:r>
          </w:p>
        </w:tc>
        <w:tc>
          <w:tcPr>
            <w:tcW w:w="6095" w:type="dxa"/>
            <w:shd w:val="clear" w:color="auto" w:fill="auto"/>
          </w:tcPr>
          <w:p w14:paraId="2DA4C3C2" w14:textId="7A75E2D5" w:rsidR="00EE66EA" w:rsidRPr="00EE66EA" w:rsidRDefault="00EE66EA" w:rsidP="0006570F">
            <w:pPr>
              <w:spacing w:before="120" w:after="120" w:line="312" w:lineRule="auto"/>
              <w:jc w:val="both"/>
              <w:rPr>
                <w:lang w:val="nl-NL"/>
              </w:rPr>
            </w:pPr>
            <w:r w:rsidRPr="00EE66EA">
              <w:rPr>
                <w:b/>
                <w:lang w:val="nl-NL"/>
              </w:rPr>
              <w:t xml:space="preserve">Ban tổ chức Đại hội đồng cổ đông </w:t>
            </w:r>
            <w:r w:rsidR="00575C18">
              <w:rPr>
                <w:b/>
                <w:lang w:val="nl-NL"/>
              </w:rPr>
              <w:t>thường niên</w:t>
            </w:r>
            <w:r w:rsidRPr="00EE66EA">
              <w:rPr>
                <w:b/>
                <w:lang w:val="nl-NL"/>
              </w:rPr>
              <w:t xml:space="preserve"> năm </w:t>
            </w:r>
            <w:r w:rsidR="00A40B45">
              <w:rPr>
                <w:b/>
                <w:lang w:val="nl-NL"/>
              </w:rPr>
              <w:t>2025</w:t>
            </w:r>
            <w:r w:rsidRPr="00EE66EA">
              <w:rPr>
                <w:b/>
                <w:lang w:val="nl-NL"/>
              </w:rPr>
              <w:t xml:space="preserve"> </w:t>
            </w:r>
          </w:p>
        </w:tc>
      </w:tr>
    </w:tbl>
    <w:p w14:paraId="2700CB02" w14:textId="77777777" w:rsidR="00EE66EA" w:rsidRPr="00EE66EA" w:rsidRDefault="00EE66EA" w:rsidP="00EE66EA">
      <w:pPr>
        <w:tabs>
          <w:tab w:val="left" w:pos="1080"/>
        </w:tabs>
        <w:spacing w:before="120" w:after="120" w:line="312" w:lineRule="auto"/>
        <w:rPr>
          <w:b/>
          <w:lang w:val="nl-NL"/>
        </w:rPr>
      </w:pPr>
      <w:r w:rsidRPr="00EE66EA">
        <w:rPr>
          <w:b/>
          <w:i/>
          <w:lang w:val="nl-NL"/>
        </w:rPr>
        <w:tab/>
      </w:r>
      <w:r w:rsidRPr="00EE66EA">
        <w:rPr>
          <w:b/>
          <w:i/>
          <w:lang w:val="nl-NL"/>
        </w:rPr>
        <w:tab/>
      </w:r>
    </w:p>
    <w:p w14:paraId="6478D89A" w14:textId="7671EA7D" w:rsidR="00EE66EA" w:rsidRPr="00EE66EA" w:rsidRDefault="00EE66EA" w:rsidP="00EE66EA">
      <w:pPr>
        <w:tabs>
          <w:tab w:val="left" w:leader="dot" w:pos="9540"/>
        </w:tabs>
        <w:spacing w:before="120" w:after="120" w:line="312" w:lineRule="auto"/>
        <w:jc w:val="both"/>
      </w:pPr>
      <w:r>
        <w:t>Tên c</w:t>
      </w:r>
      <w:r w:rsidRPr="00EE66EA">
        <w:t>ổ</w:t>
      </w:r>
      <w:r>
        <w:t xml:space="preserve"> </w:t>
      </w:r>
      <w:r w:rsidRPr="00EE66EA">
        <w:t>đông:</w:t>
      </w:r>
      <w:r>
        <w:rPr>
          <w:color w:val="BFBFBF"/>
        </w:rPr>
        <w:t>…………………………………………………………………………………………….</w:t>
      </w:r>
    </w:p>
    <w:p w14:paraId="000F5F75" w14:textId="1171A5E2" w:rsidR="00EE66EA" w:rsidRDefault="00EE66EA" w:rsidP="00EE66EA">
      <w:pPr>
        <w:tabs>
          <w:tab w:val="left" w:pos="4590"/>
          <w:tab w:val="left" w:leader="dot" w:pos="7380"/>
          <w:tab w:val="left" w:leader="dot" w:pos="9540"/>
        </w:tabs>
        <w:spacing w:before="120" w:after="120" w:line="312" w:lineRule="auto"/>
        <w:jc w:val="both"/>
      </w:pPr>
      <w:r w:rsidRPr="00EE66EA">
        <w:t>Số CMND/Hộ chiếu/CCCD/ĐKDN</w:t>
      </w:r>
      <w:r>
        <w:t>:……………………………………………………………………</w:t>
      </w:r>
    </w:p>
    <w:p w14:paraId="0B1A73B9" w14:textId="641DF48E" w:rsidR="00EE66EA" w:rsidRPr="00EE66EA" w:rsidRDefault="00EE66EA" w:rsidP="00EE66EA">
      <w:pPr>
        <w:tabs>
          <w:tab w:val="left" w:pos="4590"/>
          <w:tab w:val="left" w:leader="dot" w:pos="7380"/>
          <w:tab w:val="left" w:leader="dot" w:pos="9540"/>
        </w:tabs>
        <w:spacing w:before="120" w:after="120" w:line="312" w:lineRule="auto"/>
        <w:jc w:val="both"/>
      </w:pPr>
      <w:r w:rsidRPr="00EE66EA">
        <w:t xml:space="preserve">Ngày cấp </w:t>
      </w:r>
      <w:r>
        <w:rPr>
          <w:color w:val="BFBFBF"/>
        </w:rPr>
        <w:t>……………………</w:t>
      </w:r>
      <w:r w:rsidRPr="00EE66EA">
        <w:t>Nơi cấp</w:t>
      </w:r>
      <w:r>
        <w:rPr>
          <w:color w:val="BFBFBF"/>
        </w:rPr>
        <w:t>…………………………………………………………………..</w:t>
      </w:r>
    </w:p>
    <w:p w14:paraId="10D649A4" w14:textId="3CB68C58" w:rsidR="00EE66EA" w:rsidRPr="00EE66EA" w:rsidRDefault="00EE66EA" w:rsidP="00EE66EA">
      <w:pPr>
        <w:tabs>
          <w:tab w:val="left" w:pos="4590"/>
          <w:tab w:val="left" w:leader="dot" w:pos="7380"/>
          <w:tab w:val="left" w:leader="dot" w:pos="9540"/>
        </w:tabs>
        <w:spacing w:before="120" w:after="120" w:line="312" w:lineRule="auto"/>
        <w:jc w:val="both"/>
      </w:pPr>
      <w:r w:rsidRPr="00EE66EA">
        <w:t xml:space="preserve">Người đại diện theo pháp luật (nếu cổ đông là tổ chức): </w:t>
      </w:r>
      <w:r>
        <w:rPr>
          <w:color w:val="BFBFBF"/>
        </w:rPr>
        <w:t>……………………………………………….</w:t>
      </w:r>
    </w:p>
    <w:p w14:paraId="07D3CC5B" w14:textId="2A6170AF" w:rsidR="00EE66EA" w:rsidRPr="00EE66EA" w:rsidRDefault="00EE66EA" w:rsidP="00EE66EA">
      <w:pPr>
        <w:tabs>
          <w:tab w:val="left" w:leader="dot" w:pos="9540"/>
        </w:tabs>
        <w:spacing w:before="120" w:after="120" w:line="312" w:lineRule="auto"/>
      </w:pPr>
      <w:r w:rsidRPr="00EE66EA">
        <w:t>Điện thoại:</w:t>
      </w:r>
      <w:r>
        <w:t>………………………………………………………………………………………………</w:t>
      </w:r>
    </w:p>
    <w:p w14:paraId="6353863D" w14:textId="3D9C3101" w:rsidR="00EE66EA" w:rsidRPr="00EE66EA" w:rsidRDefault="00EE66EA" w:rsidP="00EE66EA">
      <w:pPr>
        <w:tabs>
          <w:tab w:val="left" w:leader="dot" w:pos="9540"/>
        </w:tabs>
        <w:spacing w:before="120" w:after="120" w:line="312" w:lineRule="auto"/>
      </w:pPr>
      <w:r w:rsidRPr="00EE66EA">
        <w:t xml:space="preserve">Số cổ phần nắm giữ tính đến hết ngày </w:t>
      </w:r>
      <w:r w:rsidR="00A40B45" w:rsidRPr="00A40B45">
        <w:rPr>
          <w:b/>
        </w:rPr>
        <w:t>24</w:t>
      </w:r>
      <w:r w:rsidR="006D380F" w:rsidRPr="00A40B45">
        <w:rPr>
          <w:b/>
        </w:rPr>
        <w:t>/</w:t>
      </w:r>
      <w:r w:rsidR="006D380F">
        <w:rPr>
          <w:b/>
        </w:rPr>
        <w:t>03/</w:t>
      </w:r>
      <w:r w:rsidR="00A40B45">
        <w:rPr>
          <w:b/>
        </w:rPr>
        <w:t>2025</w:t>
      </w:r>
      <w:r w:rsidRPr="00EE66EA">
        <w:t xml:space="preserve"> chốt danh sách cổ đông tham dự Đại hội đồng cổ đông </w:t>
      </w:r>
      <w:r w:rsidR="00575C18">
        <w:t>thường niên</w:t>
      </w:r>
      <w:r w:rsidRPr="00EE66EA">
        <w:t xml:space="preserve"> năm </w:t>
      </w:r>
      <w:r w:rsidR="00A40B45">
        <w:t>2025</w:t>
      </w:r>
      <w:r w:rsidR="005959A6">
        <w:rPr>
          <w:lang w:val="vi-VN"/>
        </w:rPr>
        <w:t xml:space="preserve"> </w:t>
      </w:r>
      <w:r w:rsidRPr="00EE66EA">
        <w:t xml:space="preserve">của </w:t>
      </w:r>
      <w:r>
        <w:t xml:space="preserve">Công ty Cổ phần Thương mại và Đầu tư VI NA TA BA </w:t>
      </w:r>
      <w:r w:rsidRPr="00EE66EA">
        <w:t>là</w:t>
      </w:r>
      <w:r>
        <w:t>: ……………….………………………………………………………………………………………….</w:t>
      </w:r>
    </w:p>
    <w:p w14:paraId="1651C16E" w14:textId="77777777" w:rsidR="00EE66EA" w:rsidRPr="00EE66EA" w:rsidRDefault="00EE66EA" w:rsidP="00EE66EA">
      <w:pPr>
        <w:spacing w:before="120" w:after="120" w:line="312" w:lineRule="auto"/>
        <w:jc w:val="both"/>
      </w:pPr>
      <w:r w:rsidRPr="00EE66EA">
        <w:t xml:space="preserve">Tôi/chúng tôi xác nhận như sau: </w:t>
      </w:r>
    </w:p>
    <w:p w14:paraId="597668AF" w14:textId="519D10C0" w:rsidR="00EE66EA" w:rsidRPr="00EE66EA" w:rsidRDefault="00EE66EA" w:rsidP="00EE66EA">
      <w:pPr>
        <w:spacing w:before="120" w:after="120" w:line="312" w:lineRule="auto"/>
        <w:jc w:val="both"/>
      </w:pPr>
      <w:r w:rsidRPr="00EE66EA">
        <w:t xml:space="preserve">󠇞 Trực tiếp tham dự họp Đại hội đồng cổ đông </w:t>
      </w:r>
      <w:r w:rsidR="00575C18">
        <w:t>thường niên</w:t>
      </w:r>
      <w:r w:rsidRPr="00EE66EA">
        <w:t xml:space="preserve"> năm </w:t>
      </w:r>
      <w:r w:rsidR="00A40B45">
        <w:t>2025</w:t>
      </w:r>
      <w:r w:rsidR="00454151">
        <w:t>.</w:t>
      </w:r>
    </w:p>
    <w:p w14:paraId="2E9AE59B" w14:textId="1B717DA8" w:rsidR="00EE66EA" w:rsidRDefault="00EE66EA" w:rsidP="00EE66EA">
      <w:pPr>
        <w:spacing w:before="120" w:after="120" w:line="312" w:lineRule="auto"/>
        <w:jc w:val="both"/>
      </w:pPr>
      <w:r w:rsidRPr="00EE66EA">
        <w:t xml:space="preserve">󠇞 Ủy quyền cho người khác tham dự họp Đại hội </w:t>
      </w:r>
      <w:r>
        <w:t xml:space="preserve">đồng cổ đông </w:t>
      </w:r>
      <w:r w:rsidR="00575C18">
        <w:t>thường niên</w:t>
      </w:r>
      <w:r>
        <w:t xml:space="preserve"> năm </w:t>
      </w:r>
      <w:r w:rsidR="00A40B45">
        <w:t>2025</w:t>
      </w:r>
      <w:r w:rsidR="00454151">
        <w:t>.</w:t>
      </w:r>
    </w:p>
    <w:p w14:paraId="79DEB7F5" w14:textId="084B92CD" w:rsidR="00915E65" w:rsidRPr="005959A6" w:rsidRDefault="00EE66EA" w:rsidP="00EE66EA">
      <w:pPr>
        <w:spacing w:before="120" w:after="120" w:line="312" w:lineRule="auto"/>
        <w:jc w:val="both"/>
        <w:rPr>
          <w:lang w:val="vi-VN"/>
        </w:rPr>
      </w:pPr>
      <w:r w:rsidRPr="00EE66EA">
        <w:t>󠇞</w:t>
      </w:r>
      <w:r>
        <w:t xml:space="preserve"> Ủy quyền cho một (01) trong những thành viên của Hội đồng quản trị Công ty</w:t>
      </w:r>
      <w:r w:rsidR="00454151">
        <w:t xml:space="preserve"> Cổ phần Thương mại và Đầu tư VI NA TA BA </w:t>
      </w:r>
      <w:r w:rsidR="00454151" w:rsidRPr="00EE66EA">
        <w:t xml:space="preserve">tham dự họp Đại hội đồng cổ đông </w:t>
      </w:r>
      <w:r w:rsidR="00575C18">
        <w:t>thường niên</w:t>
      </w:r>
      <w:r w:rsidR="00454151" w:rsidRPr="00EE66EA">
        <w:t xml:space="preserve"> năm </w:t>
      </w:r>
      <w:r w:rsidR="00A40B45">
        <w:t>2025</w:t>
      </w:r>
      <w:bookmarkStart w:id="0" w:name="_GoBack"/>
      <w:bookmarkEnd w:id="0"/>
      <w:r w:rsidR="005959A6">
        <w:rPr>
          <w:lang w:val="vi-VN"/>
        </w:rPr>
        <w:t>.</w:t>
      </w:r>
    </w:p>
    <w:p w14:paraId="07673198" w14:textId="01AB23DB" w:rsidR="00EE66EA" w:rsidRPr="00EE66EA" w:rsidRDefault="00EE66EA" w:rsidP="00EE66EA">
      <w:pPr>
        <w:spacing w:before="120" w:after="120" w:line="312" w:lineRule="auto"/>
        <w:jc w:val="both"/>
      </w:pPr>
      <w:r w:rsidRPr="00EE66EA">
        <w:t xml:space="preserve">Tôi/chúng tôi cam kết sẽ thực hiện các quyền và nghĩa vụ của cổ đông theo quy định của pháp luật, Điều lệ tổ chức và hoạt động </w:t>
      </w:r>
      <w:r w:rsidR="00915E65">
        <w:t>Công ty Cổ phần Thương mại và Đầu tư VI NA TA BA</w:t>
      </w:r>
      <w:r w:rsidRPr="00EE66EA">
        <w:t xml:space="preserve"> và chấp hành đúng các quy định, quy chế của Đại hội.</w:t>
      </w:r>
    </w:p>
    <w:p w14:paraId="1CE6563C" w14:textId="77777777" w:rsidR="00EE66EA" w:rsidRPr="00EE66EA" w:rsidRDefault="00EE66EA" w:rsidP="00EE66EA">
      <w:pPr>
        <w:spacing w:before="120" w:after="120" w:line="312" w:lineRule="auto"/>
        <w:jc w:val="both"/>
      </w:pPr>
      <w:r w:rsidRPr="00EE66EA">
        <w:t>Xin trân trọng cảm ơn!</w:t>
      </w:r>
    </w:p>
    <w:tbl>
      <w:tblPr>
        <w:tblW w:w="0" w:type="auto"/>
        <w:tblLook w:val="04A0" w:firstRow="1" w:lastRow="0" w:firstColumn="1" w:lastColumn="0" w:noHBand="0" w:noVBand="1"/>
      </w:tblPr>
      <w:tblGrid>
        <w:gridCol w:w="4983"/>
        <w:gridCol w:w="4766"/>
      </w:tblGrid>
      <w:tr w:rsidR="00EE66EA" w:rsidRPr="00EE66EA" w14:paraId="6450AA9A" w14:textId="77777777" w:rsidTr="0006570F">
        <w:tc>
          <w:tcPr>
            <w:tcW w:w="5028" w:type="dxa"/>
          </w:tcPr>
          <w:p w14:paraId="4B86F03F" w14:textId="77777777" w:rsidR="00EE66EA" w:rsidRPr="00EE66EA" w:rsidRDefault="00EE66EA" w:rsidP="0006570F">
            <w:pPr>
              <w:spacing w:before="120" w:after="120" w:line="312" w:lineRule="auto"/>
              <w:rPr>
                <w:b/>
              </w:rPr>
            </w:pPr>
          </w:p>
        </w:tc>
        <w:tc>
          <w:tcPr>
            <w:tcW w:w="4800" w:type="dxa"/>
          </w:tcPr>
          <w:p w14:paraId="12BB806C" w14:textId="77777777" w:rsidR="00EE66EA" w:rsidRPr="00EE66EA" w:rsidRDefault="00EE66EA" w:rsidP="0006570F">
            <w:pPr>
              <w:spacing w:before="120" w:after="120" w:line="312" w:lineRule="auto"/>
              <w:jc w:val="center"/>
              <w:rPr>
                <w:b/>
              </w:rPr>
            </w:pPr>
            <w:r w:rsidRPr="00EE66EA">
              <w:rPr>
                <w:b/>
              </w:rPr>
              <w:t>CỔ ĐÔNG</w:t>
            </w:r>
            <w:r w:rsidRPr="00EE66EA">
              <w:rPr>
                <w:b/>
              </w:rPr>
              <w:br/>
            </w:r>
            <w:r w:rsidRPr="00EE66EA">
              <w:rPr>
                <w:i/>
              </w:rPr>
              <w:t>(Ký và ghi rõ họ tên/Đóng dấu (nếu có))</w:t>
            </w:r>
          </w:p>
          <w:p w14:paraId="3E3A796A" w14:textId="77777777" w:rsidR="00EE66EA" w:rsidRPr="00EE66EA" w:rsidRDefault="00EE66EA" w:rsidP="0006570F">
            <w:pPr>
              <w:spacing w:before="120" w:after="120" w:line="312" w:lineRule="auto"/>
              <w:rPr>
                <w:b/>
              </w:rPr>
            </w:pPr>
          </w:p>
        </w:tc>
      </w:tr>
    </w:tbl>
    <w:p w14:paraId="05ADC0A6" w14:textId="77777777" w:rsidR="00EE66EA" w:rsidRPr="00EE66EA" w:rsidRDefault="00EE66EA" w:rsidP="00EE66EA"/>
    <w:p w14:paraId="5F79420E" w14:textId="77777777" w:rsidR="001E5C69" w:rsidRPr="00EE66EA" w:rsidRDefault="001E5C69"/>
    <w:sectPr w:rsidR="001E5C69" w:rsidRPr="00EE66EA" w:rsidSect="00452A06">
      <w:footerReference w:type="even" r:id="rId7"/>
      <w:footerReference w:type="default" r:id="rId8"/>
      <w:pgSz w:w="11909" w:h="16834" w:code="9"/>
      <w:pgMar w:top="709" w:right="862" w:bottom="851" w:left="1298" w:header="86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2792" w14:textId="77777777" w:rsidR="002D2665" w:rsidRDefault="002D2665" w:rsidP="00915E65">
      <w:r>
        <w:separator/>
      </w:r>
    </w:p>
  </w:endnote>
  <w:endnote w:type="continuationSeparator" w:id="0">
    <w:p w14:paraId="09F21CED" w14:textId="77777777" w:rsidR="002D2665" w:rsidRDefault="002D2665" w:rsidP="0091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4304C" w14:textId="77777777" w:rsidR="00C01856" w:rsidRDefault="008A47F7" w:rsidP="004C50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DBA90" w14:textId="77777777" w:rsidR="00C01856" w:rsidRDefault="00C01856" w:rsidP="003F5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0609" w14:textId="07C68B2D" w:rsidR="00C01856" w:rsidRPr="00587C2E" w:rsidRDefault="00587C2E" w:rsidP="00915E65">
    <w:pPr>
      <w:pStyle w:val="Footer"/>
      <w:ind w:right="-32" w:hanging="142"/>
      <w:jc w:val="both"/>
      <w:rPr>
        <w:i/>
        <w:sz w:val="22"/>
        <w:szCs w:val="22"/>
      </w:rPr>
    </w:pPr>
    <w:r w:rsidRPr="00587C2E">
      <w:rPr>
        <w:i/>
        <w:noProof/>
        <w:sz w:val="22"/>
        <w:szCs w:val="22"/>
      </w:rPr>
      <mc:AlternateContent>
        <mc:Choice Requires="wps">
          <w:drawing>
            <wp:anchor distT="0" distB="0" distL="114300" distR="114300" simplePos="0" relativeHeight="251659264" behindDoc="0" locked="0" layoutInCell="1" allowOverlap="1" wp14:anchorId="58C74E3B" wp14:editId="205AEF16">
              <wp:simplePos x="0" y="0"/>
              <wp:positionH relativeFrom="column">
                <wp:posOffset>58420</wp:posOffset>
              </wp:positionH>
              <wp:positionV relativeFrom="paragraph">
                <wp:posOffset>-29210</wp:posOffset>
              </wp:positionV>
              <wp:extent cx="6172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FD1EE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pt,-2.3pt" to="490.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" strokecolor="black [3200]" strokeweight=".5pt">
              <v:stroke joinstyle="miter"/>
            </v:line>
          </w:pict>
        </mc:Fallback>
      </mc:AlternateContent>
    </w:r>
    <w:r w:rsidR="00915E65" w:rsidRPr="00587C2E">
      <w:rPr>
        <w:i/>
        <w:sz w:val="22"/>
        <w:szCs w:val="22"/>
      </w:rPr>
      <w:t>* Thư xác nhận này chỉ nhằm mục đích</w:t>
    </w:r>
    <w:r>
      <w:rPr>
        <w:i/>
        <w:sz w:val="22"/>
        <w:szCs w:val="22"/>
      </w:rPr>
      <w:t xml:space="preserve"> </w:t>
    </w:r>
    <w:r w:rsidR="00915E65" w:rsidRPr="00587C2E">
      <w:rPr>
        <w:i/>
        <w:sz w:val="22"/>
        <w:szCs w:val="22"/>
      </w:rPr>
      <w:t xml:space="preserve">đăng ký tham dự họp, giúp Ban tổ chức chuẩn bị Đại hội một cách chu đáo. Tại ngày diễn ra Đại hội, Cổ đông hoặc người được ủy quyền khi tham dự cần xuất trình đầy đủ các giấy tờ như đã </w:t>
    </w:r>
    <w:r w:rsidRPr="00587C2E">
      <w:rPr>
        <w:i/>
        <w:sz w:val="22"/>
        <w:szCs w:val="22"/>
      </w:rPr>
      <w:t>nêu rõ</w:t>
    </w:r>
    <w:r w:rsidR="00915E65" w:rsidRPr="00587C2E">
      <w:rPr>
        <w:i/>
        <w:sz w:val="22"/>
        <w:szCs w:val="22"/>
      </w:rPr>
      <w:t xml:space="preserve"> trong thư mời họp.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A3EAD" w14:textId="77777777" w:rsidR="002D2665" w:rsidRDefault="002D2665" w:rsidP="00915E65">
      <w:r>
        <w:separator/>
      </w:r>
    </w:p>
  </w:footnote>
  <w:footnote w:type="continuationSeparator" w:id="0">
    <w:p w14:paraId="597DDA06" w14:textId="77777777" w:rsidR="002D2665" w:rsidRDefault="002D2665" w:rsidP="0091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F3A"/>
    <w:multiLevelType w:val="hybridMultilevel"/>
    <w:tmpl w:val="93A4798C"/>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EA"/>
    <w:rsid w:val="00170DDB"/>
    <w:rsid w:val="001E5C69"/>
    <w:rsid w:val="001F3F0E"/>
    <w:rsid w:val="002D2665"/>
    <w:rsid w:val="00452A06"/>
    <w:rsid w:val="00454151"/>
    <w:rsid w:val="00575C18"/>
    <w:rsid w:val="00587C2E"/>
    <w:rsid w:val="005959A6"/>
    <w:rsid w:val="006D380F"/>
    <w:rsid w:val="00757433"/>
    <w:rsid w:val="008A47F7"/>
    <w:rsid w:val="00915E65"/>
    <w:rsid w:val="00A40B45"/>
    <w:rsid w:val="00C01856"/>
    <w:rsid w:val="00D309F7"/>
    <w:rsid w:val="00EE66EA"/>
    <w:rsid w:val="00E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682C4"/>
  <w15:chartTrackingRefBased/>
  <w15:docId w15:val="{31E25D1E-CC09-49A1-8031-56E9BBC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6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66EA"/>
    <w:pPr>
      <w:tabs>
        <w:tab w:val="center" w:pos="4320"/>
        <w:tab w:val="right" w:pos="8640"/>
      </w:tabs>
    </w:pPr>
  </w:style>
  <w:style w:type="character" w:customStyle="1" w:styleId="FooterChar">
    <w:name w:val="Footer Char"/>
    <w:basedOn w:val="DefaultParagraphFont"/>
    <w:link w:val="Footer"/>
    <w:rsid w:val="00EE66EA"/>
    <w:rPr>
      <w:rFonts w:ascii="Times New Roman" w:eastAsia="Times New Roman" w:hAnsi="Times New Roman" w:cs="Times New Roman"/>
      <w:sz w:val="24"/>
      <w:szCs w:val="24"/>
    </w:rPr>
  </w:style>
  <w:style w:type="character" w:styleId="PageNumber">
    <w:name w:val="page number"/>
    <w:basedOn w:val="DefaultParagraphFont"/>
    <w:rsid w:val="00EE66EA"/>
  </w:style>
  <w:style w:type="paragraph" w:styleId="BodyTextIndent">
    <w:name w:val="Body Text Indent"/>
    <w:basedOn w:val="Normal"/>
    <w:link w:val="BodyTextIndentChar"/>
    <w:rsid w:val="00EE66EA"/>
    <w:pPr>
      <w:spacing w:line="360" w:lineRule="auto"/>
      <w:ind w:firstLine="720"/>
      <w:jc w:val="both"/>
    </w:pPr>
    <w:rPr>
      <w:rFonts w:ascii=".VnTime" w:hAnsi=".VnTime"/>
      <w:sz w:val="28"/>
      <w:lang w:val="x-none" w:eastAsia="x-none"/>
    </w:rPr>
  </w:style>
  <w:style w:type="character" w:customStyle="1" w:styleId="BodyTextIndentChar">
    <w:name w:val="Body Text Indent Char"/>
    <w:basedOn w:val="DefaultParagraphFont"/>
    <w:link w:val="BodyTextIndent"/>
    <w:rsid w:val="00EE66EA"/>
    <w:rPr>
      <w:rFonts w:ascii=".VnTime" w:eastAsia="Times New Roman" w:hAnsi=".VnTime" w:cs="Times New Roman"/>
      <w:sz w:val="28"/>
      <w:szCs w:val="24"/>
      <w:lang w:val="x-none" w:eastAsia="x-none"/>
    </w:rPr>
  </w:style>
  <w:style w:type="paragraph" w:styleId="Header">
    <w:name w:val="header"/>
    <w:basedOn w:val="Normal"/>
    <w:link w:val="HeaderChar"/>
    <w:uiPriority w:val="99"/>
    <w:unhideWhenUsed/>
    <w:rsid w:val="00915E65"/>
    <w:pPr>
      <w:tabs>
        <w:tab w:val="center" w:pos="4513"/>
        <w:tab w:val="right" w:pos="9026"/>
      </w:tabs>
    </w:pPr>
  </w:style>
  <w:style w:type="character" w:customStyle="1" w:styleId="HeaderChar">
    <w:name w:val="Header Char"/>
    <w:basedOn w:val="DefaultParagraphFont"/>
    <w:link w:val="Header"/>
    <w:uiPriority w:val="99"/>
    <w:rsid w:val="00915E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Quyen</cp:lastModifiedBy>
  <cp:revision>8</cp:revision>
  <dcterms:created xsi:type="dcterms:W3CDTF">2020-10-31T13:39:00Z</dcterms:created>
  <dcterms:modified xsi:type="dcterms:W3CDTF">2025-03-27T01:22:00Z</dcterms:modified>
</cp:coreProperties>
</file>